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7DE0" w:rsidRPr="00074B24" w:rsidRDefault="00B838B6" w:rsidP="00074B24">
      <w:pPr>
        <w:jc w:val="center"/>
        <w:rPr>
          <w:rFonts w:eastAsia="標楷體"/>
          <w:b/>
          <w:sz w:val="36"/>
          <w:szCs w:val="36"/>
        </w:rPr>
      </w:pPr>
      <w:r w:rsidRPr="00F77B85">
        <w:rPr>
          <w:rFonts w:ascii="新細明體" w:hAnsi="新細明體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5048885</wp:posOffset>
                </wp:positionH>
                <wp:positionV relativeFrom="paragraph">
                  <wp:posOffset>-481965</wp:posOffset>
                </wp:positionV>
                <wp:extent cx="1162685" cy="41529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685" cy="415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77B85" w:rsidRDefault="00F77B85">
                            <w:r>
                              <w:rPr>
                                <w:rFonts w:hint="eastAsia"/>
                              </w:rPr>
                              <w:t>Version:1</w:t>
                            </w:r>
                            <w:r w:rsidR="006A5E60">
                              <w:t>1</w:t>
                            </w:r>
                            <w:r w:rsidR="00360D51">
                              <w:t>1</w:t>
                            </w:r>
                            <w:r w:rsidR="006A5E60">
                              <w:t>/</w:t>
                            </w:r>
                            <w:r w:rsidR="00360D51"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97.55pt;margin-top:-37.95pt;width:91.55pt;height:32.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">
                <v:shadow on="t" opacity=".5" offset="6pt,-6pt"/>
                <v:textbox>
                  <w:txbxContent>
                    <w:p w:rsidR="00F77B85" w:rsidRDefault="00F77B85">
                      <w:r>
                        <w:rPr>
                          <w:rFonts w:hint="eastAsia"/>
                        </w:rPr>
                        <w:t>Version:1</w:t>
                      </w:r>
                      <w:r w:rsidR="006A5E60">
                        <w:t>1</w:t>
                      </w:r>
                      <w:r w:rsidR="00360D51">
                        <w:t>1</w:t>
                      </w:r>
                      <w:r w:rsidR="006A5E60">
                        <w:t>/</w:t>
                      </w:r>
                      <w:r w:rsidR="00360D51"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5547F6" w:rsidRPr="00074B24">
        <w:rPr>
          <w:rFonts w:eastAsia="標楷體" w:hint="eastAsia"/>
          <w:b/>
          <w:sz w:val="36"/>
          <w:szCs w:val="36"/>
        </w:rPr>
        <w:t>臺大</w:t>
      </w:r>
      <w:r w:rsidR="00AB7DE0" w:rsidRPr="00074B24">
        <w:rPr>
          <w:rFonts w:eastAsia="標楷體" w:hint="eastAsia"/>
          <w:b/>
          <w:sz w:val="36"/>
          <w:szCs w:val="36"/>
        </w:rPr>
        <w:t>機械工程</w:t>
      </w:r>
      <w:r w:rsidR="005547F6" w:rsidRPr="00074B24">
        <w:rPr>
          <w:rFonts w:eastAsia="標楷體" w:hint="eastAsia"/>
          <w:b/>
          <w:sz w:val="36"/>
          <w:szCs w:val="36"/>
        </w:rPr>
        <w:t>學系</w:t>
      </w:r>
      <w:r w:rsidR="00AB7DE0" w:rsidRPr="00074B24">
        <w:rPr>
          <w:rFonts w:eastAsia="標楷體" w:hint="eastAsia"/>
          <w:b/>
          <w:sz w:val="36"/>
          <w:szCs w:val="36"/>
        </w:rPr>
        <w:t>博士班</w:t>
      </w:r>
      <w:r w:rsidR="00E9518A">
        <w:rPr>
          <w:rFonts w:eastAsia="標楷體" w:hint="eastAsia"/>
          <w:b/>
          <w:sz w:val="36"/>
          <w:szCs w:val="36"/>
        </w:rPr>
        <w:t>學位申請</w:t>
      </w:r>
      <w:r w:rsidR="005547F6" w:rsidRPr="00074B24">
        <w:rPr>
          <w:rFonts w:eastAsia="標楷體" w:hint="eastAsia"/>
          <w:b/>
          <w:sz w:val="36"/>
          <w:szCs w:val="36"/>
        </w:rPr>
        <w:t>應</w:t>
      </w:r>
      <w:r w:rsidR="00AB7DE0" w:rsidRPr="00074B24">
        <w:rPr>
          <w:rFonts w:eastAsia="標楷體" w:hint="eastAsia"/>
          <w:b/>
          <w:sz w:val="36"/>
          <w:szCs w:val="36"/>
        </w:rPr>
        <w:t>辦事項清單</w:t>
      </w:r>
    </w:p>
    <w:p w:rsidR="00AB7DE0" w:rsidRPr="005547F6" w:rsidRDefault="00AB7DE0" w:rsidP="00074B24">
      <w:pPr>
        <w:snapToGrid w:val="0"/>
        <w:spacing w:line="360" w:lineRule="auto"/>
        <w:jc w:val="both"/>
        <w:rPr>
          <w:rFonts w:eastAsia="標楷體"/>
        </w:rPr>
      </w:pPr>
    </w:p>
    <w:p w:rsidR="00AB7DE0" w:rsidRPr="00074B24" w:rsidRDefault="00AB7DE0" w:rsidP="00074B24">
      <w:pPr>
        <w:snapToGrid w:val="0"/>
        <w:spacing w:line="480" w:lineRule="auto"/>
        <w:rPr>
          <w:rFonts w:eastAsia="標楷體"/>
          <w:b/>
          <w:sz w:val="28"/>
          <w:szCs w:val="28"/>
        </w:rPr>
      </w:pPr>
      <w:r w:rsidRPr="00074B24">
        <w:rPr>
          <w:rFonts w:eastAsia="標楷體" w:hint="eastAsia"/>
          <w:b/>
          <w:sz w:val="28"/>
          <w:szCs w:val="28"/>
        </w:rPr>
        <w:t>姓名：</w:t>
      </w:r>
      <w:r w:rsidRPr="00074B24">
        <w:rPr>
          <w:rFonts w:eastAsia="標楷體"/>
          <w:b/>
          <w:sz w:val="28"/>
          <w:szCs w:val="28"/>
        </w:rPr>
        <w:t xml:space="preserve">     </w:t>
      </w:r>
      <w:r w:rsidR="00074B24" w:rsidRPr="00074B24">
        <w:rPr>
          <w:rFonts w:eastAsia="標楷體" w:hint="eastAsia"/>
          <w:b/>
          <w:sz w:val="28"/>
          <w:szCs w:val="28"/>
        </w:rPr>
        <w:t xml:space="preserve">      </w:t>
      </w:r>
      <w:r w:rsidRPr="00074B24">
        <w:rPr>
          <w:rFonts w:eastAsia="標楷體"/>
          <w:b/>
          <w:sz w:val="28"/>
          <w:szCs w:val="28"/>
        </w:rPr>
        <w:tab/>
      </w:r>
      <w:r w:rsidRPr="00074B24">
        <w:rPr>
          <w:rFonts w:eastAsia="標楷體" w:hint="eastAsia"/>
          <w:b/>
          <w:sz w:val="28"/>
          <w:szCs w:val="28"/>
        </w:rPr>
        <w:t>學號：</w:t>
      </w:r>
      <w:r w:rsidR="00B03210">
        <w:rPr>
          <w:rFonts w:eastAsia="標楷體"/>
          <w:b/>
          <w:sz w:val="28"/>
          <w:szCs w:val="28"/>
        </w:rPr>
        <w:t xml:space="preserve">        </w:t>
      </w:r>
      <w:r w:rsidRPr="00074B24">
        <w:rPr>
          <w:rFonts w:eastAsia="標楷體"/>
          <w:b/>
          <w:sz w:val="28"/>
          <w:szCs w:val="28"/>
        </w:rPr>
        <w:tab/>
      </w:r>
      <w:r w:rsidRPr="00074B24">
        <w:rPr>
          <w:rFonts w:eastAsia="標楷體"/>
          <w:b/>
          <w:sz w:val="28"/>
          <w:szCs w:val="28"/>
        </w:rPr>
        <w:tab/>
      </w:r>
      <w:r w:rsidRPr="00074B24">
        <w:rPr>
          <w:rFonts w:eastAsia="標楷體" w:hint="eastAsia"/>
          <w:b/>
          <w:sz w:val="28"/>
          <w:szCs w:val="28"/>
        </w:rPr>
        <w:t>論文指導教授：</w:t>
      </w:r>
    </w:p>
    <w:p w:rsidR="00AB7DE0" w:rsidRDefault="00AB7DE0" w:rsidP="00074B24">
      <w:pPr>
        <w:numPr>
          <w:ilvl w:val="0"/>
          <w:numId w:val="1"/>
        </w:numPr>
        <w:adjustRightInd w:val="0"/>
        <w:snapToGrid w:val="0"/>
        <w:jc w:val="both"/>
        <w:rPr>
          <w:rFonts w:eastAsia="標楷體"/>
        </w:rPr>
      </w:pPr>
      <w:r>
        <w:rPr>
          <w:rFonts w:eastAsia="標楷體" w:hint="eastAsia"/>
        </w:rPr>
        <w:t>已於</w:t>
      </w:r>
      <w:r>
        <w:rPr>
          <w:rFonts w:eastAsia="標楷體"/>
        </w:rPr>
        <w:t xml:space="preserve">  </w:t>
      </w:r>
      <w:r>
        <w:rPr>
          <w:rFonts w:eastAsia="標楷體" w:hint="eastAsia"/>
        </w:rPr>
        <w:t>年</w:t>
      </w:r>
      <w:r>
        <w:rPr>
          <w:rFonts w:eastAsia="標楷體"/>
        </w:rPr>
        <w:t xml:space="preserve">  </w:t>
      </w:r>
      <w:r>
        <w:rPr>
          <w:rFonts w:eastAsia="標楷體" w:hint="eastAsia"/>
        </w:rPr>
        <w:t>月</w:t>
      </w:r>
      <w:r>
        <w:rPr>
          <w:rFonts w:eastAsia="標楷體"/>
        </w:rPr>
        <w:t xml:space="preserve">  </w:t>
      </w:r>
      <w:r>
        <w:rPr>
          <w:rFonts w:eastAsia="標楷體" w:hint="eastAsia"/>
        </w:rPr>
        <w:t>日通過「</w:t>
      </w:r>
      <w:r>
        <w:rPr>
          <w:rFonts w:eastAsia="標楷體"/>
        </w:rPr>
        <w:t xml:space="preserve">    </w:t>
      </w:r>
      <w:r>
        <w:rPr>
          <w:rFonts w:eastAsia="標楷體" w:hint="eastAsia"/>
        </w:rPr>
        <w:t>」學門</w:t>
      </w:r>
      <w:r w:rsidR="00BE1EFF">
        <w:rPr>
          <w:rFonts w:eastAsia="標楷體" w:hint="eastAsia"/>
        </w:rPr>
        <w:t>之資格考試</w:t>
      </w:r>
      <w:r>
        <w:rPr>
          <w:rFonts w:eastAsia="標楷體" w:hint="eastAsia"/>
        </w:rPr>
        <w:t>。</w:t>
      </w:r>
    </w:p>
    <w:p w:rsidR="00527AB5" w:rsidRDefault="00527AB5" w:rsidP="00527AB5">
      <w:pPr>
        <w:adjustRightInd w:val="0"/>
        <w:snapToGrid w:val="0"/>
        <w:ind w:left="360"/>
        <w:jc w:val="both"/>
        <w:rPr>
          <w:rFonts w:eastAsia="標楷體"/>
        </w:rPr>
      </w:pPr>
    </w:p>
    <w:p w:rsidR="00527AB5" w:rsidRPr="00527AB5" w:rsidRDefault="00AB7DE0" w:rsidP="00527AB5">
      <w:pPr>
        <w:numPr>
          <w:ilvl w:val="0"/>
          <w:numId w:val="1"/>
        </w:numPr>
        <w:adjustRightInd w:val="0"/>
        <w:snapToGrid w:val="0"/>
        <w:jc w:val="both"/>
        <w:rPr>
          <w:rFonts w:eastAsia="標楷體"/>
        </w:rPr>
      </w:pPr>
      <w:r>
        <w:rPr>
          <w:rFonts w:eastAsia="標楷體" w:hint="eastAsia"/>
        </w:rPr>
        <w:t>已修</w:t>
      </w:r>
      <w:proofErr w:type="gramStart"/>
      <w:r>
        <w:rPr>
          <w:rFonts w:eastAsia="標楷體" w:hint="eastAsia"/>
        </w:rPr>
        <w:t>畢部定學分</w:t>
      </w:r>
      <w:proofErr w:type="gramEnd"/>
      <w:r>
        <w:rPr>
          <w:rFonts w:eastAsia="標楷體" w:hint="eastAsia"/>
        </w:rPr>
        <w:t>數（</w:t>
      </w:r>
      <w:r w:rsidR="005547F6">
        <w:rPr>
          <w:rFonts w:eastAsia="標楷體" w:hint="eastAsia"/>
        </w:rPr>
        <w:t>18</w:t>
      </w:r>
      <w:r>
        <w:rPr>
          <w:rFonts w:eastAsia="標楷體" w:hint="eastAsia"/>
        </w:rPr>
        <w:t>學分）。</w:t>
      </w:r>
    </w:p>
    <w:p w:rsidR="00527AB5" w:rsidRPr="00527AB5" w:rsidRDefault="00527AB5" w:rsidP="00527AB5">
      <w:pPr>
        <w:adjustRightInd w:val="0"/>
        <w:snapToGrid w:val="0"/>
        <w:ind w:left="360"/>
        <w:jc w:val="both"/>
        <w:rPr>
          <w:rFonts w:eastAsia="標楷體"/>
        </w:rPr>
      </w:pPr>
    </w:p>
    <w:p w:rsidR="00B55865" w:rsidRPr="00B55865" w:rsidRDefault="00B55865" w:rsidP="00B55865">
      <w:pPr>
        <w:numPr>
          <w:ilvl w:val="0"/>
          <w:numId w:val="1"/>
        </w:numPr>
        <w:adjustRightInd w:val="0"/>
        <w:snapToGrid w:val="0"/>
        <w:jc w:val="both"/>
        <w:rPr>
          <w:rFonts w:eastAsia="標楷體"/>
        </w:rPr>
      </w:pPr>
      <w:r>
        <w:rPr>
          <w:rFonts w:eastAsia="標楷體" w:hint="eastAsia"/>
        </w:rPr>
        <w:t>本系之「學位考試」已於</w:t>
      </w:r>
      <w:r w:rsidR="000F3271">
        <w:rPr>
          <w:rFonts w:eastAsia="標楷體" w:hint="eastAsia"/>
        </w:rPr>
        <w:t xml:space="preserve">   </w:t>
      </w:r>
      <w:r>
        <w:rPr>
          <w:rFonts w:eastAsia="標楷體" w:hint="eastAsia"/>
        </w:rPr>
        <w:t>年</w:t>
      </w:r>
      <w:r>
        <w:rPr>
          <w:rFonts w:eastAsia="標楷體" w:hint="eastAsia"/>
        </w:rPr>
        <w:t xml:space="preserve">  </w:t>
      </w:r>
      <w:r>
        <w:rPr>
          <w:rFonts w:eastAsia="標楷體" w:hint="eastAsia"/>
        </w:rPr>
        <w:t>月</w:t>
      </w:r>
      <w:r>
        <w:rPr>
          <w:rFonts w:eastAsia="標楷體" w:hint="eastAsia"/>
        </w:rPr>
        <w:t xml:space="preserve">  </w:t>
      </w:r>
      <w:r>
        <w:rPr>
          <w:rFonts w:eastAsia="標楷體" w:hint="eastAsia"/>
        </w:rPr>
        <w:t>日，在</w:t>
      </w:r>
      <w:r>
        <w:rPr>
          <w:rFonts w:eastAsia="標楷體" w:hint="eastAsia"/>
        </w:rPr>
        <w:t xml:space="preserve">  </w:t>
      </w:r>
      <w:r w:rsidR="000F3271">
        <w:rPr>
          <w:rFonts w:eastAsia="標楷體" w:hint="eastAsia"/>
        </w:rPr>
        <w:t xml:space="preserve"> </w:t>
      </w:r>
      <w:r>
        <w:rPr>
          <w:rFonts w:eastAsia="標楷體" w:hint="eastAsia"/>
        </w:rPr>
        <w:t xml:space="preserve">   </w:t>
      </w:r>
      <w:r>
        <w:rPr>
          <w:rFonts w:eastAsia="標楷體" w:hint="eastAsia"/>
        </w:rPr>
        <w:t>舉行，由學位考試委員會核可通過。</w:t>
      </w:r>
    </w:p>
    <w:p w:rsidR="00B55865" w:rsidRPr="00B55865" w:rsidRDefault="00B55865" w:rsidP="00B55865">
      <w:pPr>
        <w:adjustRightInd w:val="0"/>
        <w:snapToGrid w:val="0"/>
        <w:ind w:left="360"/>
        <w:jc w:val="both"/>
        <w:rPr>
          <w:rFonts w:eastAsia="標楷體"/>
        </w:rPr>
      </w:pPr>
    </w:p>
    <w:p w:rsidR="00475A73" w:rsidRPr="005547F6" w:rsidRDefault="00475A73" w:rsidP="00475A73">
      <w:pPr>
        <w:numPr>
          <w:ilvl w:val="0"/>
          <w:numId w:val="1"/>
        </w:numPr>
        <w:adjustRightInd w:val="0"/>
        <w:snapToGrid w:val="0"/>
        <w:jc w:val="both"/>
        <w:rPr>
          <w:rFonts w:eastAsia="標楷體"/>
        </w:rPr>
      </w:pPr>
      <w:r>
        <w:rPr>
          <w:rFonts w:eastAsia="標楷體" w:hint="eastAsia"/>
        </w:rPr>
        <w:t>具備之</w:t>
      </w:r>
      <w:r w:rsidRPr="005547F6">
        <w:rPr>
          <w:rFonts w:eastAsia="標楷體" w:hint="eastAsia"/>
        </w:rPr>
        <w:t>英</w:t>
      </w:r>
      <w:r>
        <w:rPr>
          <w:rFonts w:eastAsia="標楷體" w:hint="eastAsia"/>
        </w:rPr>
        <w:t>語</w:t>
      </w:r>
      <w:r w:rsidRPr="005547F6">
        <w:rPr>
          <w:rFonts w:eastAsia="標楷體" w:hint="eastAsia"/>
        </w:rPr>
        <w:t>能力</w:t>
      </w:r>
      <w:r>
        <w:rPr>
          <w:rFonts w:eastAsia="標楷體" w:hint="eastAsia"/>
        </w:rPr>
        <w:t>（</w:t>
      </w:r>
      <w:r>
        <w:rPr>
          <w:rFonts w:eastAsia="標楷體" w:hint="eastAsia"/>
        </w:rPr>
        <w:t>99</w:t>
      </w:r>
      <w:r>
        <w:rPr>
          <w:rFonts w:eastAsia="標楷體" w:hint="eastAsia"/>
        </w:rPr>
        <w:t>學年度起入學者，</w:t>
      </w:r>
      <w:r w:rsidR="00506825">
        <w:rPr>
          <w:rFonts w:eastAsia="標楷體" w:hint="eastAsia"/>
        </w:rPr>
        <w:t>需就</w:t>
      </w:r>
      <w:r>
        <w:rPr>
          <w:rFonts w:eastAsia="標楷體" w:hint="eastAsia"/>
        </w:rPr>
        <w:t>下列選項</w:t>
      </w:r>
      <w:r w:rsidR="00506825">
        <w:rPr>
          <w:rFonts w:eastAsia="標楷體" w:hint="eastAsia"/>
        </w:rPr>
        <w:t>擇一勾選</w:t>
      </w:r>
      <w:r w:rsidRPr="00360D51">
        <w:rPr>
          <w:rFonts w:eastAsia="標楷體" w:hint="eastAsia"/>
          <w:b/>
        </w:rPr>
        <w:t>並附證明文件</w:t>
      </w:r>
      <w:r>
        <w:rPr>
          <w:rFonts w:eastAsia="標楷體" w:hint="eastAsia"/>
        </w:rPr>
        <w:t>）：</w:t>
      </w:r>
    </w:p>
    <w:p w:rsidR="001F176B" w:rsidRPr="00CA4329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 w:hint="eastAsia"/>
          <w:sz w:val="20"/>
          <w:szCs w:val="20"/>
        </w:rPr>
        <w:t>修畢「</w:t>
      </w:r>
      <w:proofErr w:type="gramStart"/>
      <w:r w:rsidR="00CA4329" w:rsidRPr="00CA4329">
        <w:rPr>
          <w:rFonts w:ascii="新細明體" w:hAnsi="新細明體" w:hint="eastAsia"/>
          <w:sz w:val="20"/>
          <w:szCs w:val="20"/>
        </w:rPr>
        <w:t>研究生線上英文</w:t>
      </w:r>
      <w:proofErr w:type="gramEnd"/>
      <w:r w:rsidR="00CA4329" w:rsidRPr="00CA4329">
        <w:rPr>
          <w:rFonts w:ascii="新細明體" w:hAnsi="新細明體" w:hint="eastAsia"/>
          <w:sz w:val="20"/>
          <w:szCs w:val="20"/>
        </w:rPr>
        <w:t>三」(</w:t>
      </w:r>
      <w:r w:rsidR="00CA4329" w:rsidRPr="00CA4329">
        <w:rPr>
          <w:rFonts w:ascii="新細明體" w:hAnsi="新細明體"/>
          <w:sz w:val="20"/>
          <w:szCs w:val="20"/>
        </w:rPr>
        <w:t>AdvEng7003)</w:t>
      </w:r>
      <w:r w:rsidR="00CA4329" w:rsidRPr="00CA4329">
        <w:rPr>
          <w:rFonts w:ascii="新細明體" w:hAnsi="新細明體" w:hint="eastAsia"/>
          <w:sz w:val="20"/>
          <w:szCs w:val="20"/>
        </w:rPr>
        <w:t xml:space="preserve"> 。</w:t>
      </w:r>
    </w:p>
    <w:p w:rsidR="001F176B" w:rsidRPr="00CA4329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/>
          <w:sz w:val="20"/>
          <w:szCs w:val="20"/>
        </w:rPr>
        <w:t xml:space="preserve">通過全民英語能力分級檢定中高級初試 </w:t>
      </w:r>
      <w:r w:rsidR="00CA4329" w:rsidRPr="00CA4329">
        <w:rPr>
          <w:rFonts w:ascii="新細明體" w:hAnsi="新細明體" w:hint="eastAsia"/>
          <w:sz w:val="20"/>
          <w:szCs w:val="20"/>
        </w:rPr>
        <w:t>。</w:t>
      </w:r>
    </w:p>
    <w:p w:rsidR="001F176B" w:rsidRPr="00CA4329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/>
          <w:sz w:val="20"/>
          <w:szCs w:val="20"/>
        </w:rPr>
        <w:t>托福550 分（含）以上</w:t>
      </w:r>
      <w:r w:rsidRPr="00CA4329">
        <w:rPr>
          <w:rFonts w:ascii="新細明體" w:hAnsi="新細明體" w:hint="eastAsia"/>
          <w:sz w:val="20"/>
          <w:szCs w:val="20"/>
        </w:rPr>
        <w:t>。</w:t>
      </w:r>
    </w:p>
    <w:p w:rsidR="001F176B" w:rsidRPr="00CA4329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/>
          <w:sz w:val="20"/>
          <w:szCs w:val="20"/>
        </w:rPr>
        <w:t>電腦托福213 分（含）以上或托福網路測驗(TOEFL-</w:t>
      </w:r>
      <w:proofErr w:type="spellStart"/>
      <w:r w:rsidR="00CA4329" w:rsidRPr="00CA4329">
        <w:rPr>
          <w:rFonts w:ascii="新細明體" w:hAnsi="新細明體"/>
          <w:sz w:val="20"/>
          <w:szCs w:val="20"/>
        </w:rPr>
        <w:t>iBT</w:t>
      </w:r>
      <w:proofErr w:type="spellEnd"/>
      <w:r w:rsidR="00CA4329" w:rsidRPr="00CA4329">
        <w:rPr>
          <w:rFonts w:ascii="新細明體" w:hAnsi="新細明體"/>
          <w:sz w:val="20"/>
          <w:szCs w:val="20"/>
        </w:rPr>
        <w:t>)7</w:t>
      </w:r>
      <w:r w:rsidR="006A5E60">
        <w:rPr>
          <w:rFonts w:ascii="新細明體" w:hAnsi="新細明體" w:hint="eastAsia"/>
          <w:sz w:val="20"/>
          <w:szCs w:val="20"/>
        </w:rPr>
        <w:t>2</w:t>
      </w:r>
      <w:r w:rsidR="00CA4329" w:rsidRPr="00CA4329">
        <w:rPr>
          <w:rFonts w:ascii="新細明體" w:hAnsi="新細明體"/>
          <w:sz w:val="20"/>
          <w:szCs w:val="20"/>
        </w:rPr>
        <w:t xml:space="preserve"> 分(含)以上</w:t>
      </w:r>
      <w:r w:rsidRPr="00CA4329">
        <w:rPr>
          <w:rFonts w:ascii="新細明體" w:hAnsi="新細明體" w:hint="eastAsia"/>
          <w:sz w:val="20"/>
          <w:szCs w:val="20"/>
        </w:rPr>
        <w:t>。</w:t>
      </w:r>
    </w:p>
    <w:p w:rsidR="001F176B" w:rsidRPr="00CA4329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/>
          <w:sz w:val="20"/>
          <w:szCs w:val="20"/>
        </w:rPr>
        <w:t>國際英語測試（IELTS）6 級（含）以上</w:t>
      </w:r>
      <w:r w:rsidRPr="00CA4329">
        <w:rPr>
          <w:rFonts w:ascii="新細明體" w:hAnsi="新細明體" w:hint="eastAsia"/>
          <w:sz w:val="20"/>
          <w:szCs w:val="20"/>
        </w:rPr>
        <w:t>。</w:t>
      </w:r>
    </w:p>
    <w:p w:rsidR="001F176B" w:rsidRPr="00CA4329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/>
          <w:sz w:val="20"/>
          <w:szCs w:val="20"/>
        </w:rPr>
        <w:t>外語能力測驗（FLPT）之英語測驗筆試各分項成績七十分（含）以上</w:t>
      </w:r>
      <w:r w:rsidRPr="00CA4329">
        <w:rPr>
          <w:rFonts w:ascii="新細明體" w:hAnsi="新細明體" w:hint="eastAsia"/>
          <w:sz w:val="20"/>
          <w:szCs w:val="20"/>
        </w:rPr>
        <w:t>。</w:t>
      </w:r>
    </w:p>
    <w:p w:rsidR="001F176B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/>
          <w:sz w:val="20"/>
          <w:szCs w:val="20"/>
        </w:rPr>
        <w:t>英國劍橋大學中等英文認證（FCE）B</w:t>
      </w:r>
      <w:r w:rsidR="006A5E60">
        <w:rPr>
          <w:rFonts w:ascii="新細明體" w:hAnsi="新細明體" w:hint="eastAsia"/>
          <w:sz w:val="20"/>
          <w:szCs w:val="20"/>
        </w:rPr>
        <w:t>2</w:t>
      </w:r>
      <w:r w:rsidR="00CA4329" w:rsidRPr="00CA4329">
        <w:rPr>
          <w:rFonts w:ascii="新細明體" w:hAnsi="新細明體"/>
          <w:sz w:val="20"/>
          <w:szCs w:val="20"/>
        </w:rPr>
        <w:t xml:space="preserve"> 級（含）以上</w:t>
      </w:r>
      <w:r w:rsidR="006A5E60">
        <w:rPr>
          <w:rFonts w:ascii="新細明體" w:hAnsi="新細明體" w:hint="eastAsia"/>
          <w:sz w:val="20"/>
          <w:szCs w:val="20"/>
        </w:rPr>
        <w:t>。</w:t>
      </w:r>
    </w:p>
    <w:p w:rsidR="006A5E60" w:rsidRPr="00CA4329" w:rsidRDefault="006A5E60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>
        <w:rPr>
          <w:rFonts w:ascii="新細明體" w:hAnsi="新細明體" w:hint="eastAsia"/>
          <w:sz w:val="20"/>
          <w:szCs w:val="20"/>
        </w:rPr>
        <w:t>國際溝通英語測驗(T</w:t>
      </w:r>
      <w:r>
        <w:rPr>
          <w:rFonts w:ascii="新細明體" w:hAnsi="新細明體"/>
          <w:sz w:val="20"/>
          <w:szCs w:val="20"/>
        </w:rPr>
        <w:t>OEIC</w:t>
      </w:r>
      <w:r>
        <w:rPr>
          <w:rFonts w:ascii="新細明體" w:hAnsi="新細明體" w:hint="eastAsia"/>
          <w:sz w:val="20"/>
          <w:szCs w:val="20"/>
        </w:rPr>
        <w:t>)總分785分以上。</w:t>
      </w:r>
    </w:p>
    <w:p w:rsidR="001F176B" w:rsidRPr="00CA4329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/>
          <w:sz w:val="20"/>
          <w:szCs w:val="20"/>
        </w:rPr>
        <w:t>獲得列入教育部參考名冊之英語系國家大學（含）以上之學位</w:t>
      </w:r>
    </w:p>
    <w:p w:rsidR="001F176B" w:rsidRPr="00CA4329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/>
          <w:sz w:val="20"/>
          <w:szCs w:val="20"/>
        </w:rPr>
        <w:t>符合「國立臺灣大學學士班大</w:t>
      </w:r>
      <w:proofErr w:type="gramStart"/>
      <w:r w:rsidR="00CA4329" w:rsidRPr="00CA4329">
        <w:rPr>
          <w:rFonts w:ascii="新細明體" w:hAnsi="新細明體"/>
          <w:sz w:val="20"/>
          <w:szCs w:val="20"/>
        </w:rPr>
        <w:t>一</w:t>
      </w:r>
      <w:proofErr w:type="gramEnd"/>
      <w:r w:rsidR="00CA4329" w:rsidRPr="00CA4329">
        <w:rPr>
          <w:rFonts w:ascii="新細明體" w:hAnsi="新細明體"/>
          <w:sz w:val="20"/>
          <w:szCs w:val="20"/>
        </w:rPr>
        <w:t>英文免修施行要點」，並具有免修大一英文資格者</w:t>
      </w:r>
      <w:r w:rsidRPr="00CA4329">
        <w:rPr>
          <w:rFonts w:ascii="新細明體" w:hAnsi="新細明體" w:hint="eastAsia"/>
          <w:sz w:val="20"/>
          <w:szCs w:val="20"/>
        </w:rPr>
        <w:t>。</w:t>
      </w:r>
    </w:p>
    <w:p w:rsidR="001F176B" w:rsidRPr="00CA4329" w:rsidRDefault="001F176B" w:rsidP="00CA4329">
      <w:pPr>
        <w:adjustRightInd w:val="0"/>
        <w:snapToGrid w:val="0"/>
        <w:ind w:leftChars="151" w:left="560" w:hangingChars="99" w:hanging="198"/>
        <w:jc w:val="both"/>
        <w:rPr>
          <w:rFonts w:ascii="新細明體" w:hAnsi="新細明體"/>
          <w:sz w:val="20"/>
          <w:szCs w:val="20"/>
        </w:rPr>
      </w:pPr>
      <w:r w:rsidRPr="00CA4329">
        <w:rPr>
          <w:rFonts w:ascii="新細明體" w:hAnsi="新細明體" w:hint="eastAsia"/>
          <w:sz w:val="20"/>
          <w:szCs w:val="20"/>
        </w:rPr>
        <w:t>□</w:t>
      </w:r>
      <w:r w:rsidR="00CA4329" w:rsidRPr="00CA4329">
        <w:rPr>
          <w:rFonts w:ascii="新細明體" w:hAnsi="新細明體"/>
          <w:sz w:val="20"/>
          <w:szCs w:val="20"/>
        </w:rPr>
        <w:t>其他經由進階英語課程規劃小組認可，並經共同教育中心核備之英語能力測驗</w:t>
      </w:r>
      <w:r w:rsidRPr="00CA4329">
        <w:rPr>
          <w:rFonts w:ascii="新細明體" w:hAnsi="新細明體" w:hint="eastAsia"/>
          <w:sz w:val="20"/>
          <w:szCs w:val="20"/>
        </w:rPr>
        <w:t>。</w:t>
      </w:r>
    </w:p>
    <w:p w:rsidR="001F176B" w:rsidRDefault="001F176B" w:rsidP="001F176B">
      <w:pPr>
        <w:adjustRightInd w:val="0"/>
        <w:snapToGrid w:val="0"/>
        <w:ind w:leftChars="151" w:left="600" w:hangingChars="99" w:hanging="238"/>
        <w:jc w:val="both"/>
        <w:rPr>
          <w:rFonts w:eastAsia="標楷體"/>
        </w:rPr>
      </w:pPr>
    </w:p>
    <w:p w:rsidR="00AB7DE0" w:rsidRDefault="00AB7DE0" w:rsidP="00360D51">
      <w:pPr>
        <w:numPr>
          <w:ilvl w:val="0"/>
          <w:numId w:val="1"/>
        </w:numPr>
        <w:adjustRightInd w:val="0"/>
        <w:snapToGrid w:val="0"/>
        <w:ind w:left="357"/>
        <w:jc w:val="both"/>
        <w:rPr>
          <w:rFonts w:eastAsia="標楷體"/>
        </w:rPr>
      </w:pPr>
      <w:r>
        <w:rPr>
          <w:rFonts w:eastAsia="標楷體" w:hint="eastAsia"/>
        </w:rPr>
        <w:t>論文出版情形（或已接受情形）：</w:t>
      </w:r>
      <w:r w:rsidR="00360D51">
        <w:rPr>
          <w:rFonts w:ascii="新細明體" w:hAnsi="新細明體" w:hint="eastAsia"/>
          <w:sz w:val="20"/>
          <w:szCs w:val="20"/>
        </w:rPr>
        <w:t>論文規定</w:t>
      </w:r>
      <w:r w:rsidR="00360D51">
        <w:rPr>
          <w:rFonts w:ascii="新細明體" w:hAnsi="新細明體" w:hint="eastAsia"/>
          <w:sz w:val="20"/>
          <w:szCs w:val="20"/>
        </w:rPr>
        <w:t>詳見</w:t>
      </w:r>
      <w:r w:rsidR="00360D51">
        <w:rPr>
          <w:rFonts w:ascii="新細明體" w:hAnsi="新細明體" w:hint="eastAsia"/>
          <w:sz w:val="20"/>
          <w:szCs w:val="20"/>
        </w:rPr>
        <w:t>本系博士班學位授予及資格考核辦法</w:t>
      </w:r>
      <w:r w:rsidR="00360D51">
        <w:rPr>
          <w:rFonts w:ascii="新細明體" w:hAnsi="新細明體" w:hint="eastAsia"/>
          <w:sz w:val="20"/>
          <w:szCs w:val="20"/>
        </w:rPr>
        <w:t>，以下</w:t>
      </w:r>
      <w:bookmarkStart w:id="0" w:name="_GoBack"/>
      <w:bookmarkEnd w:id="0"/>
      <w:r w:rsidR="00360D51">
        <w:rPr>
          <w:rFonts w:ascii="新細明體" w:hAnsi="新細明體" w:hint="eastAsia"/>
          <w:sz w:val="20"/>
          <w:szCs w:val="20"/>
        </w:rPr>
        <w:t>僅摘錄部份內容。</w:t>
      </w:r>
    </w:p>
    <w:p w:rsidR="004569C7" w:rsidRPr="004569C7" w:rsidRDefault="004569C7" w:rsidP="00360D51">
      <w:pPr>
        <w:adjustRightInd w:val="0"/>
        <w:snapToGrid w:val="0"/>
        <w:ind w:left="357"/>
        <w:jc w:val="both"/>
        <w:rPr>
          <w:rFonts w:ascii="新細明體" w:hAnsi="新細明體"/>
          <w:sz w:val="20"/>
          <w:szCs w:val="20"/>
        </w:rPr>
      </w:pPr>
      <w:bookmarkStart w:id="1" w:name="_Hlk100756643"/>
      <w:r w:rsidRPr="004569C7">
        <w:rPr>
          <w:rFonts w:ascii="新細明體" w:hAnsi="新細明體" w:hint="eastAsia"/>
          <w:sz w:val="20"/>
          <w:szCs w:val="20"/>
        </w:rPr>
        <w:t>※</w:t>
      </w:r>
      <w:bookmarkEnd w:id="1"/>
      <w:r w:rsidR="00D64395" w:rsidRPr="004569C7">
        <w:rPr>
          <w:rFonts w:ascii="新細明體" w:hAnsi="新細明體" w:hint="eastAsia"/>
          <w:sz w:val="20"/>
          <w:szCs w:val="20"/>
        </w:rPr>
        <w:t>9</w:t>
      </w:r>
      <w:r w:rsidR="00AB7DE0" w:rsidRPr="004569C7">
        <w:rPr>
          <w:rFonts w:ascii="新細明體" w:hAnsi="新細明體"/>
          <w:sz w:val="20"/>
          <w:szCs w:val="20"/>
        </w:rPr>
        <w:t>8</w:t>
      </w:r>
      <w:r w:rsidR="00AB7DE0" w:rsidRPr="004569C7">
        <w:rPr>
          <w:rFonts w:ascii="新細明體" w:hAnsi="新細明體" w:hint="eastAsia"/>
          <w:sz w:val="20"/>
          <w:szCs w:val="20"/>
        </w:rPr>
        <w:t>學年度之</w:t>
      </w:r>
      <w:r w:rsidR="00D64395" w:rsidRPr="004569C7">
        <w:rPr>
          <w:rFonts w:ascii="新細明體" w:hAnsi="新細明體" w:hint="eastAsia"/>
          <w:sz w:val="20"/>
          <w:szCs w:val="20"/>
        </w:rPr>
        <w:t>前</w:t>
      </w:r>
      <w:r w:rsidR="00AB7DE0" w:rsidRPr="004569C7">
        <w:rPr>
          <w:rFonts w:ascii="新細明體" w:hAnsi="新細明體" w:hint="eastAsia"/>
          <w:sz w:val="20"/>
          <w:szCs w:val="20"/>
        </w:rPr>
        <w:t>入學者，</w:t>
      </w:r>
      <w:r w:rsidR="006D6CE7" w:rsidRPr="004569C7">
        <w:rPr>
          <w:rFonts w:ascii="新細明體" w:hAnsi="新細明體" w:hint="eastAsia"/>
          <w:sz w:val="20"/>
          <w:szCs w:val="20"/>
        </w:rPr>
        <w:t>申請者</w:t>
      </w:r>
      <w:r w:rsidR="00AB7DE0" w:rsidRPr="004569C7">
        <w:rPr>
          <w:rFonts w:ascii="新細明體" w:hAnsi="新細明體" w:hint="eastAsia"/>
          <w:sz w:val="20"/>
          <w:szCs w:val="20"/>
        </w:rPr>
        <w:t>須在</w:t>
      </w:r>
      <w:r w:rsidR="00AB7DE0" w:rsidRPr="004569C7">
        <w:rPr>
          <w:rFonts w:ascii="新細明體" w:hAnsi="新細明體"/>
          <w:sz w:val="20"/>
          <w:szCs w:val="20"/>
        </w:rPr>
        <w:t>EI</w:t>
      </w:r>
      <w:r w:rsidR="00AB7DE0" w:rsidRPr="004569C7">
        <w:rPr>
          <w:rFonts w:ascii="新細明體" w:hAnsi="新細明體" w:hint="eastAsia"/>
          <w:sz w:val="20"/>
          <w:szCs w:val="20"/>
        </w:rPr>
        <w:t>或</w:t>
      </w:r>
      <w:r w:rsidR="00AB7DE0" w:rsidRPr="004569C7">
        <w:rPr>
          <w:rFonts w:ascii="新細明體" w:hAnsi="新細明體"/>
          <w:sz w:val="20"/>
          <w:szCs w:val="20"/>
        </w:rPr>
        <w:t>SCI</w:t>
      </w:r>
      <w:r w:rsidR="00AB7DE0" w:rsidRPr="004569C7">
        <w:rPr>
          <w:rFonts w:ascii="新細明體" w:hAnsi="新細明體" w:hint="eastAsia"/>
          <w:sz w:val="20"/>
          <w:szCs w:val="20"/>
        </w:rPr>
        <w:t>收錄之期刊至少發表兩篇</w:t>
      </w:r>
    </w:p>
    <w:p w:rsidR="00AB7DE0" w:rsidRDefault="004569C7" w:rsidP="00360D51">
      <w:pPr>
        <w:adjustRightInd w:val="0"/>
        <w:snapToGrid w:val="0"/>
        <w:ind w:left="357"/>
        <w:jc w:val="both"/>
        <w:rPr>
          <w:rFonts w:ascii="新細明體" w:hAnsi="新細明體"/>
          <w:sz w:val="20"/>
          <w:szCs w:val="20"/>
        </w:rPr>
      </w:pPr>
      <w:r w:rsidRPr="004569C7">
        <w:rPr>
          <w:rFonts w:ascii="新細明體" w:hAnsi="新細明體" w:hint="eastAsia"/>
          <w:sz w:val="20"/>
          <w:szCs w:val="20"/>
        </w:rPr>
        <w:t>※</w:t>
      </w:r>
      <w:r w:rsidR="00D64395" w:rsidRPr="004569C7">
        <w:rPr>
          <w:rFonts w:ascii="新細明體" w:hAnsi="新細明體" w:hint="eastAsia"/>
          <w:sz w:val="20"/>
          <w:szCs w:val="20"/>
        </w:rPr>
        <w:t>99學年度</w:t>
      </w:r>
      <w:r w:rsidR="00074B24" w:rsidRPr="004569C7">
        <w:rPr>
          <w:rFonts w:ascii="新細明體" w:hAnsi="新細明體" w:hint="eastAsia"/>
          <w:sz w:val="20"/>
          <w:szCs w:val="20"/>
        </w:rPr>
        <w:t>起</w:t>
      </w:r>
      <w:r w:rsidR="00D64395" w:rsidRPr="004569C7">
        <w:rPr>
          <w:rFonts w:ascii="新細明體" w:hAnsi="新細明體" w:hint="eastAsia"/>
          <w:sz w:val="20"/>
          <w:szCs w:val="20"/>
        </w:rPr>
        <w:t>入學者，其中至少一篇須發表於SCI收錄之期</w:t>
      </w:r>
      <w:r w:rsidR="00360D51">
        <w:rPr>
          <w:rFonts w:ascii="新細明體" w:hAnsi="新細明體" w:hint="eastAsia"/>
          <w:sz w:val="20"/>
          <w:szCs w:val="20"/>
        </w:rPr>
        <w:t>刊</w:t>
      </w:r>
    </w:p>
    <w:p w:rsidR="006A5E60" w:rsidRDefault="006A5E60" w:rsidP="00360D51">
      <w:pPr>
        <w:adjustRightInd w:val="0"/>
        <w:snapToGrid w:val="0"/>
        <w:ind w:left="357"/>
        <w:jc w:val="both"/>
        <w:rPr>
          <w:rFonts w:ascii="新細明體" w:hAnsi="新細明體"/>
          <w:sz w:val="20"/>
          <w:szCs w:val="20"/>
        </w:rPr>
      </w:pPr>
      <w:r w:rsidRPr="004569C7">
        <w:rPr>
          <w:rFonts w:ascii="新細明體" w:hAnsi="新細明體" w:hint="eastAsia"/>
          <w:sz w:val="20"/>
          <w:szCs w:val="20"/>
        </w:rPr>
        <w:t>※</w:t>
      </w:r>
      <w:r>
        <w:rPr>
          <w:rFonts w:ascii="新細明體" w:hAnsi="新細明體" w:hint="eastAsia"/>
          <w:sz w:val="20"/>
          <w:szCs w:val="20"/>
        </w:rPr>
        <w:t>110學年度起入學者，</w:t>
      </w:r>
      <w:r w:rsidRPr="006A5E60">
        <w:rPr>
          <w:rFonts w:ascii="新細明體" w:hAnsi="新細明體" w:hint="eastAsia"/>
          <w:sz w:val="20"/>
          <w:szCs w:val="20"/>
        </w:rPr>
        <w:t>其中至少一篇發表於SCI收錄之期刊。論文內容須為學生在學階段所完成者，</w:t>
      </w:r>
      <w:proofErr w:type="gramStart"/>
      <w:r w:rsidRPr="006A5E60">
        <w:rPr>
          <w:rFonts w:ascii="新細明體" w:hAnsi="新細明體" w:hint="eastAsia"/>
          <w:sz w:val="20"/>
          <w:szCs w:val="20"/>
        </w:rPr>
        <w:t>該生須排名</w:t>
      </w:r>
      <w:proofErr w:type="gramEnd"/>
      <w:r w:rsidRPr="006A5E60">
        <w:rPr>
          <w:rFonts w:ascii="新細明體" w:hAnsi="新細明體" w:hint="eastAsia"/>
          <w:sz w:val="20"/>
          <w:szCs w:val="20"/>
        </w:rPr>
        <w:t>為第一作者，或指導教授與該生分列為第一與第二作者。</w:t>
      </w:r>
    </w:p>
    <w:p w:rsidR="00AB7DE0" w:rsidRPr="00074B24" w:rsidRDefault="00AB7DE0" w:rsidP="00074B24">
      <w:pPr>
        <w:adjustRightInd w:val="0"/>
        <w:snapToGrid w:val="0"/>
        <w:ind w:left="357"/>
        <w:jc w:val="both"/>
        <w:rPr>
          <w:rFonts w:eastAsia="標楷體"/>
        </w:rPr>
      </w:pPr>
    </w:p>
    <w:p w:rsidR="00AB7DE0" w:rsidRDefault="00360D51" w:rsidP="00074B24">
      <w:pPr>
        <w:adjustRightInd w:val="0"/>
        <w:snapToGrid w:val="0"/>
        <w:ind w:left="357"/>
        <w:jc w:val="both"/>
        <w:rPr>
          <w:rFonts w:eastAsia="標楷體"/>
        </w:rPr>
      </w:pPr>
      <w:r>
        <w:rPr>
          <w:rFonts w:eastAsia="標楷體" w:hint="eastAsia"/>
        </w:rPr>
        <w:t>論文名稱、</w:t>
      </w:r>
      <w:r w:rsidR="00AB7DE0">
        <w:rPr>
          <w:rFonts w:eastAsia="標楷體" w:hint="eastAsia"/>
        </w:rPr>
        <w:t>期刊名稱、出版日期</w:t>
      </w:r>
      <w:r w:rsidR="006D6CE7">
        <w:rPr>
          <w:rFonts w:eastAsia="標楷體" w:hint="eastAsia"/>
        </w:rPr>
        <w:t>、</w:t>
      </w:r>
      <w:r w:rsidR="00AB7DE0">
        <w:rPr>
          <w:rFonts w:eastAsia="標楷體" w:hint="eastAsia"/>
        </w:rPr>
        <w:t>頁碼</w:t>
      </w:r>
      <w:r w:rsidR="006D6CE7">
        <w:rPr>
          <w:rFonts w:eastAsia="標楷體" w:hint="eastAsia"/>
        </w:rPr>
        <w:t>及</w:t>
      </w:r>
      <w:r w:rsidR="006D6CE7">
        <w:rPr>
          <w:rFonts w:eastAsia="標楷體" w:hint="eastAsia"/>
        </w:rPr>
        <w:t xml:space="preserve">SCI impact factor </w:t>
      </w:r>
      <w:r w:rsidR="006D6CE7">
        <w:rPr>
          <w:rFonts w:eastAsia="標楷體" w:hint="eastAsia"/>
        </w:rPr>
        <w:t>或</w:t>
      </w:r>
      <w:r w:rsidR="006D6CE7">
        <w:rPr>
          <w:rFonts w:eastAsia="標楷體" w:hint="eastAsia"/>
        </w:rPr>
        <w:t xml:space="preserve"> EI</w:t>
      </w:r>
      <w:r w:rsidR="00AB7DE0">
        <w:rPr>
          <w:rFonts w:eastAsia="標楷體" w:hint="eastAsia"/>
        </w:rPr>
        <w:t>：</w:t>
      </w:r>
    </w:p>
    <w:p w:rsidR="00AB7DE0" w:rsidRDefault="00AB7DE0" w:rsidP="00074B24">
      <w:pPr>
        <w:numPr>
          <w:ilvl w:val="0"/>
          <w:numId w:val="2"/>
        </w:numPr>
        <w:adjustRightInd w:val="0"/>
        <w:snapToGrid w:val="0"/>
        <w:ind w:left="748" w:hanging="391"/>
        <w:jc w:val="both"/>
        <w:rPr>
          <w:rFonts w:eastAsia="標楷體"/>
        </w:rPr>
      </w:pPr>
    </w:p>
    <w:p w:rsidR="00F10FD4" w:rsidRDefault="00F10FD4" w:rsidP="001F176B">
      <w:pPr>
        <w:numPr>
          <w:ilvl w:val="0"/>
          <w:numId w:val="2"/>
        </w:numPr>
        <w:adjustRightInd w:val="0"/>
        <w:snapToGrid w:val="0"/>
        <w:spacing w:line="240" w:lineRule="atLeast"/>
        <w:ind w:left="748" w:hanging="391"/>
        <w:jc w:val="both"/>
        <w:rPr>
          <w:rFonts w:eastAsia="標楷體"/>
        </w:rPr>
      </w:pPr>
    </w:p>
    <w:p w:rsidR="00F10FD4" w:rsidRDefault="00AB7DE0" w:rsidP="001F176B">
      <w:pPr>
        <w:adjustRightInd w:val="0"/>
        <w:snapToGrid w:val="0"/>
        <w:spacing w:line="240" w:lineRule="atLeast"/>
        <w:ind w:left="357"/>
        <w:jc w:val="both"/>
        <w:rPr>
          <w:rFonts w:eastAsia="標楷體"/>
          <w:color w:val="999999"/>
        </w:rPr>
      </w:pPr>
      <w:r w:rsidRPr="00D64395">
        <w:rPr>
          <w:rFonts w:eastAsia="標楷體"/>
          <w:color w:val="999999"/>
        </w:rPr>
        <w:t>…</w:t>
      </w:r>
      <w:r w:rsidR="006D6CE7" w:rsidRPr="00D64395">
        <w:rPr>
          <w:rFonts w:eastAsia="標楷體" w:hint="eastAsia"/>
          <w:color w:val="999999"/>
        </w:rPr>
        <w:t>(</w:t>
      </w:r>
      <w:r w:rsidR="006D6CE7" w:rsidRPr="00D64395">
        <w:rPr>
          <w:rFonts w:eastAsia="標楷體" w:hint="eastAsia"/>
          <w:color w:val="999999"/>
        </w:rPr>
        <w:t>可自行增加版面</w:t>
      </w:r>
      <w:r w:rsidR="000F3271">
        <w:rPr>
          <w:rFonts w:eastAsia="標楷體" w:hint="eastAsia"/>
          <w:color w:val="999999"/>
        </w:rPr>
        <w:t>，請附上論文封面以便核對</w:t>
      </w:r>
      <w:r w:rsidR="006D6CE7" w:rsidRPr="00D64395">
        <w:rPr>
          <w:rFonts w:eastAsia="標楷體" w:hint="eastAsia"/>
          <w:color w:val="999999"/>
        </w:rPr>
        <w:t>)</w:t>
      </w:r>
    </w:p>
    <w:p w:rsidR="003B67E1" w:rsidRPr="006D6CE7" w:rsidRDefault="003B67E1" w:rsidP="003B67E1">
      <w:pPr>
        <w:adjustRightInd w:val="0"/>
        <w:snapToGrid w:val="0"/>
        <w:jc w:val="both"/>
        <w:rPr>
          <w:rFonts w:eastAsia="標楷體"/>
        </w:rPr>
      </w:pPr>
    </w:p>
    <w:p w:rsidR="003B67E1" w:rsidRDefault="003B67E1" w:rsidP="003B67E1">
      <w:pPr>
        <w:adjustRightInd w:val="0"/>
        <w:snapToGrid w:val="0"/>
        <w:ind w:firstLineChars="1850" w:firstLine="4440"/>
        <w:jc w:val="both"/>
        <w:rPr>
          <w:rFonts w:eastAsia="標楷體"/>
        </w:rPr>
      </w:pPr>
      <w:r>
        <w:rPr>
          <w:rFonts w:eastAsia="標楷體" w:hint="eastAsia"/>
        </w:rPr>
        <w:t>學生簽名：</w:t>
      </w:r>
      <w:r>
        <w:rPr>
          <w:rFonts w:eastAsia="標楷體" w:hint="eastAsia"/>
        </w:rPr>
        <w:t>___________________</w:t>
      </w:r>
    </w:p>
    <w:p w:rsidR="003B67E1" w:rsidRDefault="003B67E1" w:rsidP="003B67E1">
      <w:pPr>
        <w:adjustRightInd w:val="0"/>
        <w:snapToGrid w:val="0"/>
        <w:jc w:val="both"/>
        <w:rPr>
          <w:rFonts w:eastAsia="標楷體"/>
          <w:b/>
        </w:rPr>
      </w:pPr>
    </w:p>
    <w:p w:rsidR="003B67E1" w:rsidRPr="00FE1FA1" w:rsidRDefault="00C75E60" w:rsidP="00FE1FA1">
      <w:pPr>
        <w:adjustRightInd w:val="0"/>
        <w:snapToGrid w:val="0"/>
        <w:ind w:left="357"/>
        <w:jc w:val="both"/>
        <w:rPr>
          <w:rFonts w:eastAsia="標楷體"/>
          <w:b/>
        </w:rPr>
      </w:pPr>
      <w:r w:rsidRPr="005547F6">
        <w:rPr>
          <w:rFonts w:eastAsia="標楷體" w:hint="eastAsia"/>
          <w:b/>
        </w:rPr>
        <w:t>指導教授是否同意該期刊之水準：□同意</w:t>
      </w:r>
      <w:r w:rsidRPr="005547F6">
        <w:rPr>
          <w:rFonts w:eastAsia="標楷體" w:hint="eastAsia"/>
          <w:b/>
        </w:rPr>
        <w:tab/>
      </w:r>
      <w:r w:rsidRPr="005547F6">
        <w:rPr>
          <w:rFonts w:eastAsia="標楷體" w:hint="eastAsia"/>
          <w:b/>
        </w:rPr>
        <w:tab/>
      </w:r>
      <w:r w:rsidRPr="005547F6">
        <w:rPr>
          <w:rFonts w:eastAsia="標楷體" w:hint="eastAsia"/>
          <w:b/>
        </w:rPr>
        <w:t>□不同意</w:t>
      </w:r>
    </w:p>
    <w:p w:rsidR="00C75E60" w:rsidRDefault="00C75E60" w:rsidP="00074B24">
      <w:pPr>
        <w:adjustRightInd w:val="0"/>
        <w:snapToGrid w:val="0"/>
        <w:ind w:firstLineChars="1850" w:firstLine="4440"/>
        <w:jc w:val="both"/>
        <w:rPr>
          <w:rFonts w:eastAsia="標楷體"/>
        </w:rPr>
      </w:pPr>
      <w:r>
        <w:rPr>
          <w:rFonts w:eastAsia="標楷體" w:hint="eastAsia"/>
        </w:rPr>
        <w:t>指導教授</w:t>
      </w:r>
      <w:r w:rsidR="006D6CE7">
        <w:rPr>
          <w:rFonts w:eastAsia="標楷體" w:hint="eastAsia"/>
        </w:rPr>
        <w:t>簽名</w:t>
      </w:r>
      <w:r>
        <w:rPr>
          <w:rFonts w:eastAsia="標楷體" w:hint="eastAsia"/>
        </w:rPr>
        <w:t>：</w:t>
      </w:r>
      <w:r w:rsidR="003B67E1">
        <w:rPr>
          <w:rFonts w:eastAsia="標楷體" w:hint="eastAsia"/>
        </w:rPr>
        <w:t>_______________</w:t>
      </w:r>
    </w:p>
    <w:p w:rsidR="000F3271" w:rsidRDefault="000F3271" w:rsidP="00074B24">
      <w:pPr>
        <w:adjustRightInd w:val="0"/>
        <w:snapToGrid w:val="0"/>
        <w:ind w:firstLineChars="1850" w:firstLine="4440"/>
        <w:jc w:val="both"/>
        <w:rPr>
          <w:rFonts w:eastAsia="標楷體"/>
        </w:rPr>
      </w:pPr>
    </w:p>
    <w:p w:rsidR="003B67E1" w:rsidRDefault="003B67E1" w:rsidP="003B67E1">
      <w:pPr>
        <w:adjustRightInd w:val="0"/>
        <w:snapToGrid w:val="0"/>
        <w:ind w:left="357"/>
        <w:jc w:val="both"/>
        <w:rPr>
          <w:rFonts w:eastAsia="標楷體"/>
          <w:b/>
        </w:rPr>
      </w:pPr>
      <w:r>
        <w:rPr>
          <w:rFonts w:eastAsia="標楷體" w:hint="eastAsia"/>
          <w:b/>
        </w:rPr>
        <w:t>課</w:t>
      </w:r>
      <w:proofErr w:type="gramStart"/>
      <w:r>
        <w:rPr>
          <w:rFonts w:eastAsia="標楷體" w:hint="eastAsia"/>
          <w:b/>
        </w:rPr>
        <w:t>務</w:t>
      </w:r>
      <w:proofErr w:type="gramEnd"/>
      <w:r>
        <w:rPr>
          <w:rFonts w:eastAsia="標楷體" w:hint="eastAsia"/>
          <w:b/>
        </w:rPr>
        <w:t>承辦人審核論文資料符合系上規定</w:t>
      </w:r>
      <w:r w:rsidRPr="005547F6">
        <w:rPr>
          <w:rFonts w:eastAsia="標楷體" w:hint="eastAsia"/>
          <w:b/>
        </w:rPr>
        <w:t>：</w:t>
      </w:r>
      <w:r>
        <w:rPr>
          <w:rFonts w:eastAsia="標楷體" w:hint="eastAsia"/>
          <w:b/>
        </w:rPr>
        <w:t xml:space="preserve">  _____________  (</w:t>
      </w:r>
      <w:r>
        <w:rPr>
          <w:rFonts w:eastAsia="標楷體" w:hint="eastAsia"/>
          <w:b/>
        </w:rPr>
        <w:t>蓋章</w:t>
      </w:r>
      <w:r>
        <w:rPr>
          <w:rFonts w:eastAsia="標楷體" w:hint="eastAsia"/>
          <w:b/>
        </w:rPr>
        <w:t xml:space="preserve">) </w:t>
      </w:r>
    </w:p>
    <w:p w:rsidR="003B67E1" w:rsidRDefault="003B67E1" w:rsidP="003B67E1">
      <w:pPr>
        <w:adjustRightInd w:val="0"/>
        <w:snapToGrid w:val="0"/>
        <w:ind w:left="357"/>
        <w:jc w:val="both"/>
        <w:rPr>
          <w:rFonts w:eastAsia="標楷體"/>
          <w:b/>
        </w:rPr>
      </w:pPr>
    </w:p>
    <w:p w:rsidR="003B67E1" w:rsidRDefault="003B67E1" w:rsidP="003B67E1">
      <w:pPr>
        <w:adjustRightInd w:val="0"/>
        <w:snapToGrid w:val="0"/>
        <w:ind w:left="357"/>
        <w:jc w:val="both"/>
        <w:rPr>
          <w:rFonts w:eastAsia="標楷體"/>
          <w:b/>
        </w:rPr>
      </w:pPr>
      <w:r w:rsidRPr="005547F6">
        <w:rPr>
          <w:rFonts w:eastAsia="標楷體" w:hint="eastAsia"/>
          <w:b/>
        </w:rPr>
        <w:t>系主任是否同意該期刊之水準：</w:t>
      </w:r>
      <w:r w:rsidRPr="005547F6">
        <w:rPr>
          <w:rFonts w:eastAsia="標楷體" w:hint="eastAsia"/>
          <w:b/>
        </w:rPr>
        <w:t xml:space="preserve">  </w:t>
      </w:r>
      <w:r w:rsidRPr="005547F6">
        <w:rPr>
          <w:rFonts w:eastAsia="標楷體" w:hint="eastAsia"/>
          <w:b/>
        </w:rPr>
        <w:t>□同意</w:t>
      </w:r>
      <w:r w:rsidRPr="005547F6">
        <w:rPr>
          <w:rFonts w:eastAsia="標楷體" w:hint="eastAsia"/>
          <w:b/>
        </w:rPr>
        <w:tab/>
      </w:r>
      <w:r w:rsidRPr="005547F6">
        <w:rPr>
          <w:rFonts w:eastAsia="標楷體" w:hint="eastAsia"/>
          <w:b/>
        </w:rPr>
        <w:tab/>
      </w:r>
      <w:r w:rsidRPr="005547F6">
        <w:rPr>
          <w:rFonts w:eastAsia="標楷體" w:hint="eastAsia"/>
          <w:b/>
        </w:rPr>
        <w:t>□不同意</w:t>
      </w:r>
    </w:p>
    <w:p w:rsidR="003B67E1" w:rsidRPr="005547F6" w:rsidRDefault="003B67E1" w:rsidP="003B67E1">
      <w:pPr>
        <w:adjustRightInd w:val="0"/>
        <w:snapToGrid w:val="0"/>
        <w:ind w:left="357"/>
        <w:jc w:val="both"/>
        <w:rPr>
          <w:rFonts w:eastAsia="標楷體"/>
          <w:b/>
        </w:rPr>
      </w:pPr>
    </w:p>
    <w:p w:rsidR="00AB7DE0" w:rsidRDefault="00882911" w:rsidP="00074B24">
      <w:pPr>
        <w:adjustRightInd w:val="0"/>
        <w:snapToGrid w:val="0"/>
        <w:ind w:firstLineChars="1850" w:firstLine="4440"/>
        <w:jc w:val="both"/>
        <w:rPr>
          <w:rFonts w:eastAsia="標楷體"/>
        </w:rPr>
      </w:pPr>
      <w:r>
        <w:rPr>
          <w:rFonts w:eastAsia="標楷體" w:hint="eastAsia"/>
        </w:rPr>
        <w:t>系主任</w:t>
      </w:r>
      <w:r w:rsidR="006D6CE7">
        <w:rPr>
          <w:rFonts w:eastAsia="標楷體" w:hint="eastAsia"/>
        </w:rPr>
        <w:t>簽名</w:t>
      </w:r>
      <w:r w:rsidR="00C75E60">
        <w:rPr>
          <w:rFonts w:eastAsia="標楷體" w:hint="eastAsia"/>
        </w:rPr>
        <w:t>：</w:t>
      </w:r>
      <w:r w:rsidR="00C75E60">
        <w:rPr>
          <w:rFonts w:eastAsia="標楷體" w:hint="eastAsia"/>
        </w:rPr>
        <w:t xml:space="preserve"> </w:t>
      </w:r>
      <w:r w:rsidR="003B67E1">
        <w:rPr>
          <w:rFonts w:eastAsia="標楷體" w:hint="eastAsia"/>
        </w:rPr>
        <w:t>________________</w:t>
      </w:r>
    </w:p>
    <w:sectPr w:rsidR="00AB7DE0" w:rsidSect="004E335D">
      <w:pgSz w:w="11906" w:h="16838"/>
      <w:pgMar w:top="1134" w:right="1701" w:bottom="56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6747" w:rsidRDefault="00286747" w:rsidP="00A80476">
      <w:r>
        <w:separator/>
      </w:r>
    </w:p>
  </w:endnote>
  <w:endnote w:type="continuationSeparator" w:id="0">
    <w:p w:rsidR="00286747" w:rsidRDefault="00286747" w:rsidP="00A80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6747" w:rsidRDefault="00286747" w:rsidP="00A80476">
      <w:r>
        <w:separator/>
      </w:r>
    </w:p>
  </w:footnote>
  <w:footnote w:type="continuationSeparator" w:id="0">
    <w:p w:rsidR="00286747" w:rsidRDefault="00286747" w:rsidP="00A804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425A4F"/>
    <w:multiLevelType w:val="hybridMultilevel"/>
    <w:tmpl w:val="A8DC8E60"/>
    <w:lvl w:ilvl="0" w:tplc="95B4C34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108B3D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B4A6A8E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5B24C5DC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1E120060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C204A01E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35D4560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AA60AA6C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5ADC3ABA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194510EF"/>
    <w:multiLevelType w:val="hybridMultilevel"/>
    <w:tmpl w:val="F0B28E14"/>
    <w:lvl w:ilvl="0" w:tplc="58307E12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EC262398" w:tentative="1">
      <w:start w:val="1"/>
      <w:numFmt w:val="ideographTraditional"/>
      <w:lvlText w:val="%2、"/>
      <w:lvlJc w:val="left"/>
      <w:pPr>
        <w:tabs>
          <w:tab w:val="num" w:pos="1320"/>
        </w:tabs>
        <w:ind w:left="1320" w:hanging="480"/>
      </w:pPr>
    </w:lvl>
    <w:lvl w:ilvl="2" w:tplc="EC447442" w:tentative="1">
      <w:start w:val="1"/>
      <w:numFmt w:val="lowerRoman"/>
      <w:lvlText w:val="%3."/>
      <w:lvlJc w:val="right"/>
      <w:pPr>
        <w:tabs>
          <w:tab w:val="num" w:pos="1800"/>
        </w:tabs>
        <w:ind w:left="1800" w:hanging="480"/>
      </w:pPr>
    </w:lvl>
    <w:lvl w:ilvl="3" w:tplc="ABA09F7E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</w:lvl>
    <w:lvl w:ilvl="4" w:tplc="332A385E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</w:lvl>
    <w:lvl w:ilvl="5" w:tplc="F58C8B8C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</w:lvl>
    <w:lvl w:ilvl="6" w:tplc="E1143700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</w:lvl>
    <w:lvl w:ilvl="7" w:tplc="433CAE44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</w:lvl>
    <w:lvl w:ilvl="8" w:tplc="EBFA624E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</w:lvl>
  </w:abstractNum>
  <w:abstractNum w:abstractNumId="2" w15:restartNumberingAfterBreak="0">
    <w:nsid w:val="515C7BC8"/>
    <w:multiLevelType w:val="hybridMultilevel"/>
    <w:tmpl w:val="E836DCE8"/>
    <w:lvl w:ilvl="0" w:tplc="BDC25218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EF9AAA28" w:tentative="1">
      <w:start w:val="1"/>
      <w:numFmt w:val="ideographTraditional"/>
      <w:lvlText w:val="%2、"/>
      <w:lvlJc w:val="left"/>
      <w:pPr>
        <w:tabs>
          <w:tab w:val="num" w:pos="1320"/>
        </w:tabs>
        <w:ind w:left="1320" w:hanging="480"/>
      </w:pPr>
    </w:lvl>
    <w:lvl w:ilvl="2" w:tplc="5CDAAE06" w:tentative="1">
      <w:start w:val="1"/>
      <w:numFmt w:val="lowerRoman"/>
      <w:lvlText w:val="%3."/>
      <w:lvlJc w:val="right"/>
      <w:pPr>
        <w:tabs>
          <w:tab w:val="num" w:pos="1800"/>
        </w:tabs>
        <w:ind w:left="1800" w:hanging="480"/>
      </w:pPr>
    </w:lvl>
    <w:lvl w:ilvl="3" w:tplc="C6703F66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</w:lvl>
    <w:lvl w:ilvl="4" w:tplc="81503F26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</w:lvl>
    <w:lvl w:ilvl="5" w:tplc="07406B1C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</w:lvl>
    <w:lvl w:ilvl="6" w:tplc="88B62956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</w:lvl>
    <w:lvl w:ilvl="7" w:tplc="545CA3EA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</w:lvl>
    <w:lvl w:ilvl="8" w:tplc="EB7A5466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DE0"/>
    <w:rsid w:val="00036D80"/>
    <w:rsid w:val="00074B24"/>
    <w:rsid w:val="000F3271"/>
    <w:rsid w:val="00131140"/>
    <w:rsid w:val="0019709A"/>
    <w:rsid w:val="001E4BD8"/>
    <w:rsid w:val="001E505B"/>
    <w:rsid w:val="001F176B"/>
    <w:rsid w:val="00206DE2"/>
    <w:rsid w:val="00286747"/>
    <w:rsid w:val="00360D51"/>
    <w:rsid w:val="003B67E1"/>
    <w:rsid w:val="003D00C9"/>
    <w:rsid w:val="00402A36"/>
    <w:rsid w:val="004569C7"/>
    <w:rsid w:val="00475A73"/>
    <w:rsid w:val="004C2404"/>
    <w:rsid w:val="004E335D"/>
    <w:rsid w:val="00506825"/>
    <w:rsid w:val="00527AB5"/>
    <w:rsid w:val="005547F6"/>
    <w:rsid w:val="006A5E60"/>
    <w:rsid w:val="006D6CE7"/>
    <w:rsid w:val="00720004"/>
    <w:rsid w:val="007B5A01"/>
    <w:rsid w:val="007D0585"/>
    <w:rsid w:val="00882911"/>
    <w:rsid w:val="00886A77"/>
    <w:rsid w:val="008C4AA6"/>
    <w:rsid w:val="0093328E"/>
    <w:rsid w:val="00A80476"/>
    <w:rsid w:val="00AB7DE0"/>
    <w:rsid w:val="00B03210"/>
    <w:rsid w:val="00B4099B"/>
    <w:rsid w:val="00B55865"/>
    <w:rsid w:val="00B838B6"/>
    <w:rsid w:val="00BE1EFF"/>
    <w:rsid w:val="00C46ACF"/>
    <w:rsid w:val="00C75E60"/>
    <w:rsid w:val="00CA4329"/>
    <w:rsid w:val="00CF148D"/>
    <w:rsid w:val="00D64395"/>
    <w:rsid w:val="00DE1669"/>
    <w:rsid w:val="00E9518A"/>
    <w:rsid w:val="00EB6C07"/>
    <w:rsid w:val="00F10FD4"/>
    <w:rsid w:val="00F77B85"/>
    <w:rsid w:val="00FB1C8B"/>
    <w:rsid w:val="00FE1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CAB8104"/>
  <w15:docId w15:val="{9E007922-0A2A-48D1-B1D8-30D59E823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8047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link w:val="a3"/>
    <w:rsid w:val="00A80476"/>
    <w:rPr>
      <w:kern w:val="2"/>
    </w:rPr>
  </w:style>
  <w:style w:type="paragraph" w:styleId="a5">
    <w:name w:val="footer"/>
    <w:basedOn w:val="a"/>
    <w:link w:val="a6"/>
    <w:rsid w:val="00A8047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link w:val="a5"/>
    <w:rsid w:val="00A80476"/>
    <w:rPr>
      <w:kern w:val="2"/>
    </w:rPr>
  </w:style>
  <w:style w:type="paragraph" w:styleId="a7">
    <w:name w:val="List Paragraph"/>
    <w:basedOn w:val="a"/>
    <w:uiPriority w:val="34"/>
    <w:qFormat/>
    <w:rsid w:val="00527AB5"/>
    <w:pPr>
      <w:ind w:leftChars="200" w:left="480"/>
    </w:pPr>
  </w:style>
  <w:style w:type="paragraph" w:styleId="a8">
    <w:name w:val="Balloon Text"/>
    <w:basedOn w:val="a"/>
    <w:link w:val="a9"/>
    <w:rsid w:val="00F77B85"/>
    <w:rPr>
      <w:rFonts w:ascii="Cambria" w:hAnsi="Cambria"/>
      <w:sz w:val="18"/>
      <w:szCs w:val="18"/>
    </w:rPr>
  </w:style>
  <w:style w:type="character" w:customStyle="1" w:styleId="a9">
    <w:name w:val="註解方塊文字 字元"/>
    <w:link w:val="a8"/>
    <w:rsid w:val="00F77B85"/>
    <w:rPr>
      <w:rFonts w:ascii="Cambria" w:eastAsia="新細明體" w:hAnsi="Cambria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806</Characters>
  <Application>Microsoft Office Word</Application>
  <DocSecurity>0</DocSecurity>
  <Lines>6</Lines>
  <Paragraphs>1</Paragraphs>
  <ScaleCrop>false</ScaleCrop>
  <Company>台大機械系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台大機械工程研究所博士班學位考試申請</dc:title>
  <dc:subject/>
  <dc:creator>主任室</dc:creator>
  <cp:keywords/>
  <cp:lastModifiedBy>林宛亭</cp:lastModifiedBy>
  <cp:revision>2</cp:revision>
  <cp:lastPrinted>2009-11-16T08:23:00Z</cp:lastPrinted>
  <dcterms:created xsi:type="dcterms:W3CDTF">2022-04-13T07:38:00Z</dcterms:created>
  <dcterms:modified xsi:type="dcterms:W3CDTF">2022-04-13T07:38:00Z</dcterms:modified>
</cp:coreProperties>
</file>